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Default="002520D6" w:rsidP="002520D6">
      <w:pPr>
        <w:rPr>
          <w:b/>
          <w:sz w:val="8"/>
          <w:szCs w:val="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</w:t>
      </w:r>
      <w:r w:rsidR="00287B03">
        <w:rPr>
          <w:color w:val="000000"/>
          <w:spacing w:val="6"/>
          <w:sz w:val="28"/>
          <w:szCs w:val="28"/>
        </w:rPr>
        <w:t xml:space="preserve">       </w:t>
      </w:r>
      <w:r>
        <w:rPr>
          <w:color w:val="000000"/>
          <w:spacing w:val="6"/>
          <w:sz w:val="28"/>
          <w:szCs w:val="28"/>
        </w:rPr>
        <w:t xml:space="preserve">   </w:t>
      </w:r>
      <w:r w:rsidR="00AA5163">
        <w:rPr>
          <w:color w:val="000000"/>
          <w:spacing w:val="6"/>
          <w:sz w:val="28"/>
          <w:szCs w:val="28"/>
        </w:rPr>
        <w:t xml:space="preserve"> </w:t>
      </w:r>
      <w:r>
        <w:rPr>
          <w:noProof/>
          <w:sz w:val="8"/>
          <w:szCs w:val="8"/>
        </w:rPr>
        <w:drawing>
          <wp:inline distT="0" distB="0" distL="0" distR="0">
            <wp:extent cx="752475" cy="800100"/>
            <wp:effectExtent l="1905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D6" w:rsidRDefault="002520D6" w:rsidP="002520D6">
      <w:pPr>
        <w:jc w:val="center"/>
        <w:rPr>
          <w:sz w:val="8"/>
          <w:szCs w:val="8"/>
        </w:rPr>
      </w:pPr>
    </w:p>
    <w:p w:rsidR="002520D6" w:rsidRDefault="00287B03" w:rsidP="002520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Тарасовского</w:t>
      </w:r>
      <w:r w:rsidR="002520D6">
        <w:rPr>
          <w:b/>
          <w:sz w:val="32"/>
          <w:szCs w:val="32"/>
        </w:rPr>
        <w:t xml:space="preserve"> сельского поселения</w:t>
      </w:r>
    </w:p>
    <w:p w:rsidR="00287B03" w:rsidRDefault="00287B03" w:rsidP="002520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Чесменского муниципального района</w:t>
      </w:r>
    </w:p>
    <w:p w:rsidR="00287B03" w:rsidRDefault="00287B03" w:rsidP="002520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2520D6" w:rsidRDefault="00287B03" w:rsidP="002520D6">
      <w:pPr>
        <w:jc w:val="center"/>
      </w:pPr>
      <w:r>
        <w:t>457240</w:t>
      </w:r>
      <w:r w:rsidR="002520D6">
        <w:t xml:space="preserve"> Челябинская область,</w:t>
      </w:r>
      <w:r>
        <w:t xml:space="preserve"> Чесменский район, </w:t>
      </w:r>
      <w:proofErr w:type="spellStart"/>
      <w:r>
        <w:t>п</w:t>
      </w:r>
      <w:proofErr w:type="gramStart"/>
      <w:r>
        <w:t>.Т</w:t>
      </w:r>
      <w:proofErr w:type="gramEnd"/>
      <w:r>
        <w:t>арасовка</w:t>
      </w:r>
      <w:proofErr w:type="spellEnd"/>
      <w:r>
        <w:t>, ул. 30 лет Победы,9</w:t>
      </w:r>
    </w:p>
    <w:p w:rsidR="005529D1" w:rsidRDefault="005529D1" w:rsidP="005529D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529D1" w:rsidRDefault="005529D1" w:rsidP="005529D1">
      <w:pPr>
        <w:jc w:val="center"/>
        <w:rPr>
          <w:b/>
          <w:sz w:val="28"/>
          <w:szCs w:val="28"/>
        </w:rPr>
      </w:pPr>
    </w:p>
    <w:p w:rsidR="005529D1" w:rsidRPr="000A0F62" w:rsidRDefault="005529D1" w:rsidP="00552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0A0F62">
        <w:rPr>
          <w:b/>
          <w:sz w:val="28"/>
          <w:szCs w:val="28"/>
        </w:rPr>
        <w:t>Е</w:t>
      </w:r>
    </w:p>
    <w:p w:rsidR="00E85BE2" w:rsidRDefault="00E85BE2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</w:p>
    <w:p w:rsidR="00E85BE2" w:rsidRDefault="00E83DC4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14</w:t>
      </w:r>
      <w:r w:rsidR="006048D9">
        <w:rPr>
          <w:color w:val="000000"/>
          <w:spacing w:val="6"/>
          <w:sz w:val="28"/>
          <w:szCs w:val="28"/>
        </w:rPr>
        <w:t>.03.2018</w:t>
      </w:r>
      <w:r w:rsidR="002520D6">
        <w:rPr>
          <w:color w:val="000000"/>
          <w:spacing w:val="6"/>
          <w:sz w:val="28"/>
          <w:szCs w:val="28"/>
        </w:rPr>
        <w:t xml:space="preserve">г                                                </w:t>
      </w:r>
      <w:r w:rsidR="009A5E5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                           № 37</w:t>
      </w:r>
    </w:p>
    <w:p w:rsidR="002520D6" w:rsidRDefault="00287B03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п</w:t>
      </w:r>
      <w:proofErr w:type="gramStart"/>
      <w:r>
        <w:rPr>
          <w:color w:val="000000"/>
          <w:spacing w:val="6"/>
          <w:sz w:val="28"/>
          <w:szCs w:val="28"/>
        </w:rPr>
        <w:t>.Т</w:t>
      </w:r>
      <w:proofErr w:type="gramEnd"/>
      <w:r>
        <w:rPr>
          <w:color w:val="000000"/>
          <w:spacing w:val="6"/>
          <w:sz w:val="28"/>
          <w:szCs w:val="28"/>
        </w:rPr>
        <w:t>арасовка</w:t>
      </w:r>
      <w:proofErr w:type="spellEnd"/>
    </w:p>
    <w:p w:rsidR="000F2142" w:rsidRDefault="000F2142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</w:p>
    <w:p w:rsidR="000F2142" w:rsidRDefault="000F2142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</w:p>
    <w:p w:rsidR="003655C0" w:rsidRPr="00966A0F" w:rsidRDefault="003655C0" w:rsidP="003655C0">
      <w:r w:rsidRPr="00966A0F">
        <w:t>Об определении форм участия  граждан</w:t>
      </w:r>
    </w:p>
    <w:p w:rsidR="003655C0" w:rsidRPr="00966A0F" w:rsidRDefault="003655C0" w:rsidP="003655C0">
      <w:r w:rsidRPr="00966A0F">
        <w:t>в обеспечении  первичных мер</w:t>
      </w:r>
    </w:p>
    <w:p w:rsidR="003655C0" w:rsidRPr="00966A0F" w:rsidRDefault="003655C0" w:rsidP="003655C0">
      <w:r w:rsidRPr="00966A0F">
        <w:t>пож</w:t>
      </w:r>
      <w:r w:rsidR="00287B03">
        <w:t xml:space="preserve">арной безопасности в </w:t>
      </w:r>
      <w:proofErr w:type="gramStart"/>
      <w:r w:rsidR="00287B03">
        <w:t>Тарасовском</w:t>
      </w:r>
      <w:proofErr w:type="gramEnd"/>
      <w:r w:rsidRPr="00966A0F">
        <w:t xml:space="preserve"> </w:t>
      </w:r>
    </w:p>
    <w:p w:rsidR="003655C0" w:rsidRPr="00966A0F" w:rsidRDefault="00287B03" w:rsidP="003655C0">
      <w:proofErr w:type="gramStart"/>
      <w:r>
        <w:t>сельском</w:t>
      </w:r>
      <w:proofErr w:type="gramEnd"/>
      <w:r>
        <w:t xml:space="preserve"> поселение</w:t>
      </w:r>
      <w:r w:rsidR="003655C0" w:rsidRPr="00966A0F">
        <w:t xml:space="preserve"> Чесменского </w:t>
      </w:r>
    </w:p>
    <w:p w:rsidR="003655C0" w:rsidRPr="00966A0F" w:rsidRDefault="003655C0" w:rsidP="003655C0">
      <w:r w:rsidRPr="00966A0F">
        <w:t>муниципального  района Челябинской области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В соответствии с Федеральными законами Российской Федерации от 21.12.1994 г № 69-ФЗ «О пожарной безопасности» и от 06.10.2003 г. № 131-ФЗ «Об общих принципах организации местного самоуправления в Российской Федерации»</w:t>
      </w:r>
    </w:p>
    <w:p w:rsidR="00287B03" w:rsidRDefault="00287B03" w:rsidP="00287B03">
      <w:pPr>
        <w:jc w:val="center"/>
      </w:pPr>
    </w:p>
    <w:p w:rsidR="003655C0" w:rsidRDefault="003655C0" w:rsidP="00287B03">
      <w:pPr>
        <w:jc w:val="center"/>
      </w:pPr>
      <w:r w:rsidRPr="00966A0F">
        <w:t>ПОСТАНОВЛЯЮ:</w:t>
      </w:r>
    </w:p>
    <w:p w:rsidR="006048D9" w:rsidRPr="00966A0F" w:rsidRDefault="006048D9" w:rsidP="003655C0"/>
    <w:p w:rsidR="003655C0" w:rsidRDefault="003655C0" w:rsidP="003655C0">
      <w:r w:rsidRPr="00966A0F">
        <w:t>-Утвердить «Положение об определении форм участия граждан в обеспечении первичных мер пожарной безопасности,  в том числе в деятельности добровольной пожарной</w:t>
      </w:r>
      <w:r w:rsidR="00287B03">
        <w:t xml:space="preserve"> охраны в  границах Тарасовского</w:t>
      </w:r>
      <w:r w:rsidRPr="00966A0F">
        <w:t xml:space="preserve"> сельского поселения  (приложение 1).</w:t>
      </w:r>
    </w:p>
    <w:p w:rsidR="006048D9" w:rsidRPr="00966A0F" w:rsidRDefault="006048D9" w:rsidP="003655C0"/>
    <w:p w:rsidR="003655C0" w:rsidRDefault="003655C0" w:rsidP="003655C0">
      <w:r w:rsidRPr="00966A0F">
        <w:t xml:space="preserve">-Постановление вступает в законную силу </w:t>
      </w:r>
      <w:proofErr w:type="gramStart"/>
      <w:r w:rsidRPr="00966A0F">
        <w:t>согласно</w:t>
      </w:r>
      <w:proofErr w:type="gramEnd"/>
      <w:r w:rsidRPr="00966A0F">
        <w:t xml:space="preserve"> действующего законодательства.</w:t>
      </w:r>
    </w:p>
    <w:p w:rsidR="006048D9" w:rsidRPr="00966A0F" w:rsidRDefault="006048D9" w:rsidP="003655C0"/>
    <w:p w:rsidR="003655C0" w:rsidRPr="00966A0F" w:rsidRDefault="003655C0" w:rsidP="003655C0">
      <w:r w:rsidRPr="00966A0F">
        <w:t>-</w:t>
      </w:r>
      <w:proofErr w:type="gramStart"/>
      <w:r w:rsidRPr="00966A0F">
        <w:t>Контроль за</w:t>
      </w:r>
      <w:proofErr w:type="gramEnd"/>
      <w:r w:rsidRPr="00966A0F">
        <w:t xml:space="preserve"> исполнением данного постановления оставляю за собой.</w:t>
      </w:r>
    </w:p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>
      <w:r w:rsidRPr="00966A0F">
        <w:t xml:space="preserve">Глава </w:t>
      </w:r>
      <w:proofErr w:type="gramStart"/>
      <w:r w:rsidR="00287B03">
        <w:t>Тарасовского</w:t>
      </w:r>
      <w:proofErr w:type="gramEnd"/>
    </w:p>
    <w:p w:rsidR="003655C0" w:rsidRPr="00966A0F" w:rsidRDefault="003655C0" w:rsidP="003655C0">
      <w:r w:rsidRPr="00966A0F">
        <w:t xml:space="preserve">сельского поселения                                                           </w:t>
      </w:r>
      <w:r w:rsidR="00287B03">
        <w:t xml:space="preserve">                   В.М. </w:t>
      </w:r>
      <w:proofErr w:type="spellStart"/>
      <w:r w:rsidR="00287B03">
        <w:t>Кондрашева</w:t>
      </w:r>
      <w:proofErr w:type="spellEnd"/>
    </w:p>
    <w:p w:rsidR="003655C0" w:rsidRPr="00966A0F" w:rsidRDefault="003655C0" w:rsidP="003655C0"/>
    <w:p w:rsidR="003655C0" w:rsidRPr="00966A0F" w:rsidRDefault="003655C0" w:rsidP="003655C0">
      <w:r w:rsidRPr="00966A0F">
        <w:t xml:space="preserve"> 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                                          </w:t>
      </w:r>
    </w:p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287B03" w:rsidRDefault="00287B03" w:rsidP="003655C0"/>
    <w:p w:rsidR="00287B03" w:rsidRDefault="00287B03" w:rsidP="003655C0"/>
    <w:p w:rsidR="003655C0" w:rsidRDefault="006048D9" w:rsidP="003655C0">
      <w:r>
        <w:lastRenderedPageBreak/>
        <w:t xml:space="preserve">                                                                                             </w:t>
      </w:r>
      <w:r w:rsidR="003655C0">
        <w:t xml:space="preserve">  </w:t>
      </w:r>
      <w:r w:rsidR="003655C0" w:rsidRPr="00966A0F">
        <w:t>Приложение</w:t>
      </w:r>
    </w:p>
    <w:p w:rsidR="003655C0" w:rsidRDefault="003655C0" w:rsidP="003655C0">
      <w:r>
        <w:t xml:space="preserve">                                                                                               к </w:t>
      </w:r>
      <w:r w:rsidRPr="00966A0F">
        <w:t>постановлению</w:t>
      </w:r>
    </w:p>
    <w:p w:rsidR="003655C0" w:rsidRPr="00966A0F" w:rsidRDefault="003655C0" w:rsidP="003655C0">
      <w:r>
        <w:t xml:space="preserve">                                                                                               </w:t>
      </w:r>
      <w:r w:rsidRPr="00966A0F">
        <w:t xml:space="preserve">главы </w:t>
      </w:r>
      <w:r>
        <w:t xml:space="preserve">   </w:t>
      </w:r>
      <w:r w:rsidRPr="00966A0F">
        <w:t>администрации</w:t>
      </w:r>
    </w:p>
    <w:p w:rsidR="003655C0" w:rsidRPr="00966A0F" w:rsidRDefault="003655C0" w:rsidP="003655C0">
      <w:r w:rsidRPr="00966A0F">
        <w:t xml:space="preserve">                                                                             </w:t>
      </w:r>
      <w:r>
        <w:t xml:space="preserve">                  </w:t>
      </w:r>
      <w:r w:rsidR="001F6B07">
        <w:t>Тарасовского</w:t>
      </w:r>
      <w:r w:rsidRPr="00966A0F">
        <w:t xml:space="preserve"> сельского поселения</w:t>
      </w:r>
    </w:p>
    <w:p w:rsidR="003655C0" w:rsidRPr="00966A0F" w:rsidRDefault="003655C0" w:rsidP="003655C0">
      <w:r w:rsidRPr="00966A0F">
        <w:t xml:space="preserve">                                                                            </w:t>
      </w:r>
      <w:r>
        <w:t xml:space="preserve">    </w:t>
      </w:r>
      <w:r w:rsidR="001F6B07">
        <w:t xml:space="preserve">                от  14.03.2018г  №37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                                   </w:t>
      </w:r>
      <w:proofErr w:type="gramStart"/>
      <w:r w:rsidRPr="00966A0F">
        <w:t>П</w:t>
      </w:r>
      <w:proofErr w:type="gramEnd"/>
      <w:r w:rsidRPr="00966A0F">
        <w:t xml:space="preserve"> О Л О Ж Е Н И Е</w:t>
      </w:r>
    </w:p>
    <w:p w:rsidR="003655C0" w:rsidRPr="00966A0F" w:rsidRDefault="003655C0" w:rsidP="003655C0">
      <w:r w:rsidRPr="00966A0F">
        <w:t>«Об определении форм участия граждан в обеспечении первичных мер пожарной безопасности, в том числе в деятельности пожарн</w:t>
      </w:r>
      <w:r w:rsidR="001F6B07">
        <w:t>ой охраны» в Тарасовском</w:t>
      </w:r>
      <w:r w:rsidRPr="00966A0F">
        <w:t xml:space="preserve"> сельском поселении.</w:t>
      </w:r>
    </w:p>
    <w:p w:rsidR="003655C0" w:rsidRPr="00966A0F" w:rsidRDefault="003655C0" w:rsidP="003655C0">
      <w:r w:rsidRPr="00966A0F">
        <w:t>Положение разработано в соответствии со ст.10,19 Федерального закона от 21.12.1994г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Федерации».</w:t>
      </w:r>
    </w:p>
    <w:p w:rsidR="003655C0" w:rsidRPr="00966A0F" w:rsidRDefault="003655C0" w:rsidP="003655C0"/>
    <w:p w:rsidR="003655C0" w:rsidRDefault="003655C0" w:rsidP="003655C0">
      <w:r w:rsidRPr="00966A0F">
        <w:t xml:space="preserve">                                               Первичные меры пожарной безопасности</w:t>
      </w:r>
    </w:p>
    <w:p w:rsidR="001F6B07" w:rsidRPr="00966A0F" w:rsidRDefault="001F6B07" w:rsidP="003655C0"/>
    <w:p w:rsidR="003655C0" w:rsidRPr="00966A0F" w:rsidRDefault="003655C0" w:rsidP="003655C0">
      <w:r w:rsidRPr="00966A0F">
        <w:t>Первичные меры пожарной безопасности включают в себя:</w:t>
      </w:r>
    </w:p>
    <w:p w:rsidR="003655C0" w:rsidRPr="00966A0F" w:rsidRDefault="003655C0" w:rsidP="003655C0">
      <w:r w:rsidRPr="00966A0F">
        <w:t>-          обеспечение необходимых условий для привлечения населения  поселения  к работам по предупреждению и тушению пожаров в составе добровольной пожарной охраны;</w:t>
      </w:r>
    </w:p>
    <w:p w:rsidR="003655C0" w:rsidRPr="00966A0F" w:rsidRDefault="003655C0" w:rsidP="003655C0">
      <w:r w:rsidRPr="00966A0F">
        <w:t>-          проведение противопожарной пропаганды и обучения населения сельского поселения  мерам пожарной безопасности;</w:t>
      </w:r>
    </w:p>
    <w:p w:rsidR="003655C0" w:rsidRPr="00966A0F" w:rsidRDefault="003655C0" w:rsidP="003655C0">
      <w:r w:rsidRPr="00966A0F">
        <w:t>-          определение перечня первичных средств тушения пожаров для помещений и строений, находящихся в собственности граждан;</w:t>
      </w:r>
    </w:p>
    <w:p w:rsidR="003655C0" w:rsidRPr="00966A0F" w:rsidRDefault="003655C0" w:rsidP="003655C0">
      <w:r w:rsidRPr="00966A0F">
        <w:t>-          разработку и выполнение  мероприятий, исключающих возможность переброски огня при лесных и торфяных пожарах на здания и сооружения;</w:t>
      </w:r>
    </w:p>
    <w:p w:rsidR="003655C0" w:rsidRPr="00966A0F" w:rsidRDefault="003655C0" w:rsidP="003655C0">
      <w:r w:rsidRPr="00966A0F">
        <w:t>-          организацию патрулирования сельского поселения в условиях устойчивой сухой, жаркой и ветреной погоды или при получении  штормового предупреждения;</w:t>
      </w:r>
    </w:p>
    <w:p w:rsidR="003655C0" w:rsidRPr="00966A0F" w:rsidRDefault="003655C0" w:rsidP="003655C0">
      <w:r w:rsidRPr="00966A0F">
        <w:t>-          обеспечение поселения исправной телефонной или сотовой связью для сообщения о пожаре в пожарную охрану;</w:t>
      </w:r>
    </w:p>
    <w:p w:rsidR="003655C0" w:rsidRPr="00966A0F" w:rsidRDefault="003655C0" w:rsidP="003655C0">
      <w:r w:rsidRPr="00966A0F">
        <w:t>-          своевременную очистку территории сельского поселения от горючих отходов, мусора, сухой растительности;</w:t>
      </w:r>
    </w:p>
    <w:p w:rsidR="003655C0" w:rsidRPr="00966A0F" w:rsidRDefault="003655C0" w:rsidP="003655C0">
      <w:r w:rsidRPr="00966A0F">
        <w:t>-       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 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3655C0" w:rsidRPr="00966A0F" w:rsidRDefault="003655C0" w:rsidP="003655C0">
      <w:r w:rsidRPr="00966A0F">
        <w:t>-          поддержание в постоянной готовности техники, приспособленной для тушения пожаров.</w:t>
      </w:r>
    </w:p>
    <w:p w:rsidR="003655C0" w:rsidRPr="00966A0F" w:rsidRDefault="003655C0" w:rsidP="003655C0">
      <w:r w:rsidRPr="00966A0F">
        <w:t>Порядок осуществления противопожарной пропаганды и обучения населения первичным мерам пожарной безопасности</w:t>
      </w:r>
    </w:p>
    <w:p w:rsidR="003655C0" w:rsidRPr="00966A0F" w:rsidRDefault="003655C0" w:rsidP="003655C0">
      <w:r w:rsidRPr="00966A0F"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966A0F">
        <w:t>через</w:t>
      </w:r>
      <w:proofErr w:type="gramEnd"/>
      <w:r w:rsidRPr="00966A0F">
        <w:t>:</w:t>
      </w:r>
    </w:p>
    <w:p w:rsidR="003655C0" w:rsidRPr="00966A0F" w:rsidRDefault="003655C0" w:rsidP="003655C0">
      <w:r w:rsidRPr="00966A0F">
        <w:t>-          тематические выставки, смотры, конференции, конкурсы;</w:t>
      </w:r>
    </w:p>
    <w:p w:rsidR="003655C0" w:rsidRPr="00966A0F" w:rsidRDefault="003655C0" w:rsidP="003655C0">
      <w:r w:rsidRPr="00966A0F">
        <w:t>-          средства печати, выпуск спецлитературы и рекламной продукции, памяток, публикации в газетах и журналах;</w:t>
      </w:r>
    </w:p>
    <w:p w:rsidR="003655C0" w:rsidRPr="00966A0F" w:rsidRDefault="003655C0" w:rsidP="003655C0">
      <w:r w:rsidRPr="00966A0F">
        <w:t>-          радио, телевидение, кинофильмы, телефонные линии;</w:t>
      </w:r>
    </w:p>
    <w:p w:rsidR="003655C0" w:rsidRPr="00966A0F" w:rsidRDefault="003655C0" w:rsidP="003655C0">
      <w:r w:rsidRPr="00966A0F">
        <w:t>-         устную агитацию, доклады, лекции, беседы;</w:t>
      </w:r>
    </w:p>
    <w:p w:rsidR="003655C0" w:rsidRPr="00966A0F" w:rsidRDefault="003655C0" w:rsidP="003655C0">
      <w:r w:rsidRPr="00966A0F">
        <w:t>-          средства наглядной агитации (плакаты, панно, иллюстрации, буклеты, альбомы, компьютерные технологии);</w:t>
      </w:r>
    </w:p>
    <w:p w:rsidR="003655C0" w:rsidRPr="00966A0F" w:rsidRDefault="003655C0" w:rsidP="003655C0">
      <w:r w:rsidRPr="00966A0F">
        <w:t>-          работу с организациями по пропаганде противопожарных знаний.</w:t>
      </w:r>
    </w:p>
    <w:p w:rsidR="003655C0" w:rsidRPr="00966A0F" w:rsidRDefault="003655C0" w:rsidP="003655C0"/>
    <w:p w:rsidR="003655C0" w:rsidRPr="00966A0F" w:rsidRDefault="003655C0" w:rsidP="003655C0">
      <w:r w:rsidRPr="00966A0F">
        <w:lastRenderedPageBreak/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3655C0" w:rsidRPr="00966A0F" w:rsidRDefault="003655C0" w:rsidP="003655C0">
      <w:r w:rsidRPr="00966A0F">
        <w:t>-          преподавания в общеобразовательных учреждениях предмета «Основы безопасности жизнедеятельности»;</w:t>
      </w:r>
    </w:p>
    <w:p w:rsidR="003655C0" w:rsidRPr="00966A0F" w:rsidRDefault="003655C0" w:rsidP="003655C0">
      <w:r w:rsidRPr="00966A0F">
        <w:t>-          проведение тематических творческих конкурсов среди детей различных возрастных групп;</w:t>
      </w:r>
    </w:p>
    <w:p w:rsidR="003655C0" w:rsidRPr="00966A0F" w:rsidRDefault="003655C0" w:rsidP="003655C0">
      <w:r w:rsidRPr="00966A0F">
        <w:t>-          проведение спортивных мероприятий по пожарно-прикладному спорту среди учащихся общеобразовательных учреждений;</w:t>
      </w:r>
    </w:p>
    <w:p w:rsidR="003655C0" w:rsidRPr="00966A0F" w:rsidRDefault="003655C0" w:rsidP="003655C0">
      <w:r w:rsidRPr="00966A0F">
        <w:t>-         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3655C0" w:rsidRPr="00966A0F" w:rsidRDefault="003655C0" w:rsidP="003655C0">
      <w:r w:rsidRPr="00966A0F">
        <w:t>-          организация тематических викторин;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Полно</w:t>
      </w:r>
      <w:r w:rsidR="001F6B07">
        <w:t>мочия администрации Тарасовского</w:t>
      </w:r>
      <w:r w:rsidRPr="00966A0F">
        <w:t xml:space="preserve"> сельского поселения в сфере обеспечения пожарной безопасности</w:t>
      </w:r>
    </w:p>
    <w:p w:rsidR="003655C0" w:rsidRPr="00966A0F" w:rsidRDefault="003655C0" w:rsidP="003655C0">
      <w:r w:rsidRPr="00966A0F">
        <w:t>Г</w:t>
      </w:r>
      <w:r w:rsidR="001F6B07">
        <w:t>лава  администрации Тарасовского</w:t>
      </w:r>
      <w:r w:rsidRPr="00966A0F">
        <w:t xml:space="preserve"> сельского поселения:</w:t>
      </w:r>
    </w:p>
    <w:p w:rsidR="003655C0" w:rsidRPr="00966A0F" w:rsidRDefault="003655C0" w:rsidP="003655C0">
      <w:r w:rsidRPr="00966A0F">
        <w:t>-          утверждает порядок привлечения сил и средств подразделений пожарной охраны для тушения пожаров;</w:t>
      </w:r>
    </w:p>
    <w:p w:rsidR="003655C0" w:rsidRPr="00966A0F" w:rsidRDefault="003655C0" w:rsidP="003655C0">
      <w:r w:rsidRPr="00966A0F">
        <w:t>-          устанавливает на территории сельского поселения  особый противопожарный режим и дополнительные требования пожарной безопасности в случае повышения пожарной безопасности;</w:t>
      </w:r>
    </w:p>
    <w:p w:rsidR="003655C0" w:rsidRPr="00966A0F" w:rsidRDefault="003655C0" w:rsidP="003655C0">
      <w:r w:rsidRPr="00966A0F">
        <w:t>-          принимает решение о создании, реорганизации и ликвидации муниципальной пожарной охраны.</w:t>
      </w:r>
    </w:p>
    <w:p w:rsidR="003655C0" w:rsidRPr="00966A0F" w:rsidRDefault="003655C0" w:rsidP="003655C0"/>
    <w:p w:rsidR="003655C0" w:rsidRPr="00966A0F" w:rsidRDefault="001F6B07" w:rsidP="003655C0">
      <w:r>
        <w:t xml:space="preserve"> Администрация Тарасовского</w:t>
      </w:r>
      <w:r w:rsidR="003655C0" w:rsidRPr="00966A0F">
        <w:t xml:space="preserve"> сельского поселения:</w:t>
      </w:r>
    </w:p>
    <w:p w:rsidR="003655C0" w:rsidRPr="00966A0F" w:rsidRDefault="003655C0" w:rsidP="003655C0">
      <w:r w:rsidRPr="00966A0F">
        <w:t>-          проводит противопожарную пропаганду и обучение населения сельского поселения  первичным мерам пожарной безопасности;</w:t>
      </w:r>
    </w:p>
    <w:p w:rsidR="003655C0" w:rsidRPr="00966A0F" w:rsidRDefault="003655C0" w:rsidP="003655C0">
      <w:r w:rsidRPr="00966A0F">
        <w:t>-          информирует население  о принятых администрацией решениях  по обеспечению пожарной безопасности и содействию распространения пожарно-технических знаний;</w:t>
      </w:r>
    </w:p>
    <w:p w:rsidR="003655C0" w:rsidRPr="00966A0F" w:rsidRDefault="003655C0" w:rsidP="003655C0">
      <w:r w:rsidRPr="00966A0F">
        <w:t>-          формирует и размещает муниципальные заказы, связанные с обеспечением первичных мер пожарной безопасности;</w:t>
      </w:r>
    </w:p>
    <w:p w:rsidR="003655C0" w:rsidRPr="00966A0F" w:rsidRDefault="003655C0" w:rsidP="003655C0">
      <w:r w:rsidRPr="00966A0F">
        <w:t>-          реализует комплекс мер пожарной безопасности  поселения.</w:t>
      </w:r>
    </w:p>
    <w:p w:rsidR="003655C0" w:rsidRPr="00966A0F" w:rsidRDefault="003655C0" w:rsidP="003655C0"/>
    <w:p w:rsidR="003655C0" w:rsidRPr="00966A0F" w:rsidRDefault="003655C0" w:rsidP="001F6B07">
      <w:pPr>
        <w:jc w:val="center"/>
      </w:pPr>
      <w:r w:rsidRPr="00966A0F">
        <w:t>Права и обязанности граждан в сфере обеспечения пожарной безопасности</w:t>
      </w:r>
    </w:p>
    <w:p w:rsidR="003655C0" w:rsidRPr="00966A0F" w:rsidRDefault="003655C0" w:rsidP="003655C0">
      <w:r w:rsidRPr="00966A0F">
        <w:t xml:space="preserve">                  Граждане имеют право </w:t>
      </w:r>
      <w:proofErr w:type="gramStart"/>
      <w:r w:rsidRPr="00966A0F">
        <w:t>на</w:t>
      </w:r>
      <w:proofErr w:type="gramEnd"/>
      <w:r w:rsidRPr="00966A0F">
        <w:t>:</w:t>
      </w:r>
    </w:p>
    <w:p w:rsidR="003655C0" w:rsidRPr="00966A0F" w:rsidRDefault="003655C0" w:rsidP="003655C0">
      <w:r w:rsidRPr="00966A0F">
        <w:t>-          защиту их жизни, здоровья и имущества в случае пожара;</w:t>
      </w:r>
    </w:p>
    <w:p w:rsidR="003655C0" w:rsidRPr="00966A0F" w:rsidRDefault="003655C0" w:rsidP="003655C0">
      <w:r w:rsidRPr="00966A0F">
        <w:t>-         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3655C0" w:rsidRPr="00966A0F" w:rsidRDefault="003655C0" w:rsidP="003655C0">
      <w:r w:rsidRPr="00966A0F">
        <w:t>-         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Формы участия граждан в обеспечении пожарной безопасности</w:t>
      </w:r>
    </w:p>
    <w:p w:rsidR="003655C0" w:rsidRPr="00966A0F" w:rsidRDefault="003655C0" w:rsidP="003655C0">
      <w:r w:rsidRPr="00966A0F">
        <w:t xml:space="preserve"> а) на работе и в быту</w:t>
      </w:r>
    </w:p>
    <w:p w:rsidR="003655C0" w:rsidRPr="00966A0F" w:rsidRDefault="003655C0" w:rsidP="003655C0">
      <w:r w:rsidRPr="00966A0F">
        <w:t>-          соблюдение требований пожарной безопасности на работе и в быту;</w:t>
      </w:r>
    </w:p>
    <w:p w:rsidR="003655C0" w:rsidRPr="00966A0F" w:rsidRDefault="003655C0" w:rsidP="003655C0">
      <w:r w:rsidRPr="00966A0F">
        <w:t>-         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3655C0" w:rsidRPr="00966A0F" w:rsidRDefault="003655C0" w:rsidP="003655C0">
      <w:r w:rsidRPr="00966A0F">
        <w:t>-          при обнаружении пожаров немедленно уведомлять о них пожарную охрану;</w:t>
      </w:r>
    </w:p>
    <w:p w:rsidR="003655C0" w:rsidRPr="00966A0F" w:rsidRDefault="003655C0" w:rsidP="003655C0">
      <w:r w:rsidRPr="00966A0F">
        <w:lastRenderedPageBreak/>
        <w:t>-          до прибытия пожарной охраны принимать посильные меры по спасению людей, имущества и тушения пожаров;</w:t>
      </w:r>
    </w:p>
    <w:p w:rsidR="003655C0" w:rsidRPr="00966A0F" w:rsidRDefault="003655C0" w:rsidP="003655C0">
      <w:r w:rsidRPr="00966A0F">
        <w:t>-          оказывать содействие пожарной охране при тушении пожаров;</w:t>
      </w:r>
    </w:p>
    <w:p w:rsidR="003655C0" w:rsidRPr="00966A0F" w:rsidRDefault="003655C0" w:rsidP="003655C0">
      <w:r w:rsidRPr="00966A0F">
        <w:t>-          выполнять предписания, постановления и иные законные требования должностных лиц государственного пожарного надзора;</w:t>
      </w:r>
    </w:p>
    <w:p w:rsidR="003655C0" w:rsidRPr="00966A0F" w:rsidRDefault="003655C0" w:rsidP="003655C0">
      <w:r w:rsidRPr="00966A0F">
        <w:t xml:space="preserve">-         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966A0F">
        <w:t>проверки</w:t>
      </w:r>
      <w:proofErr w:type="gramEnd"/>
      <w:r w:rsidRPr="00966A0F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655C0" w:rsidRPr="00966A0F" w:rsidRDefault="003655C0" w:rsidP="003655C0"/>
    <w:p w:rsidR="003655C0" w:rsidRPr="00966A0F" w:rsidRDefault="003655C0" w:rsidP="003655C0">
      <w:r w:rsidRPr="00966A0F">
        <w:t>б) в добровольной пожарной охране:</w:t>
      </w:r>
    </w:p>
    <w:p w:rsidR="003655C0" w:rsidRPr="00966A0F" w:rsidRDefault="003655C0" w:rsidP="003655C0">
      <w:r w:rsidRPr="00966A0F"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655C0" w:rsidRPr="00966A0F" w:rsidRDefault="003655C0" w:rsidP="003655C0">
      <w:r w:rsidRPr="00966A0F"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3655C0" w:rsidRPr="00966A0F" w:rsidRDefault="003655C0" w:rsidP="003655C0">
      <w:r w:rsidRPr="00966A0F"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655C0" w:rsidRPr="00966A0F" w:rsidRDefault="003655C0" w:rsidP="003655C0">
      <w:r w:rsidRPr="00966A0F">
        <w:t>- участие в проведении противопожарной пропаганды;</w:t>
      </w:r>
    </w:p>
    <w:p w:rsidR="003655C0" w:rsidRPr="00966A0F" w:rsidRDefault="003655C0" w:rsidP="003655C0">
      <w:r w:rsidRPr="00966A0F">
        <w:t>- участие в несении службы (дежурства) в подразделениях пожарной добровольной охраны;</w:t>
      </w:r>
    </w:p>
    <w:p w:rsidR="003655C0" w:rsidRPr="00966A0F" w:rsidRDefault="003655C0" w:rsidP="003655C0">
      <w:r w:rsidRPr="00966A0F">
        <w:t>- участие в предупреждении пожаров;</w:t>
      </w:r>
    </w:p>
    <w:p w:rsidR="003655C0" w:rsidRPr="00966A0F" w:rsidRDefault="003655C0" w:rsidP="003655C0">
      <w:r w:rsidRPr="00966A0F">
        <w:t>- участие в тушении пожаров;</w:t>
      </w:r>
    </w:p>
    <w:p w:rsidR="003655C0" w:rsidRPr="00966A0F" w:rsidRDefault="003655C0" w:rsidP="003655C0">
      <w:r w:rsidRPr="00966A0F">
        <w:t>- проверка противопожарного состояния объектов или их отдельных участков на соответствующей территории сельского поселения (организации);</w:t>
      </w:r>
    </w:p>
    <w:p w:rsidR="003655C0" w:rsidRPr="00966A0F" w:rsidRDefault="003655C0" w:rsidP="003655C0">
      <w:r w:rsidRPr="00966A0F">
        <w:t>- проникать в места распространения (возможного распространения) пожаров и их опасных проявлений на соответствующей территории сельского поселения (организации).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Права, обязанности организаций в сфере обеспечения пожарной безопасности</w:t>
      </w:r>
    </w:p>
    <w:p w:rsidR="003655C0" w:rsidRPr="00966A0F" w:rsidRDefault="003655C0" w:rsidP="003655C0">
      <w:r w:rsidRPr="00966A0F">
        <w:t xml:space="preserve">                   Руководители организаций имеют право:</w:t>
      </w:r>
    </w:p>
    <w:p w:rsidR="003655C0" w:rsidRPr="00966A0F" w:rsidRDefault="003655C0" w:rsidP="003655C0">
      <w:r w:rsidRPr="00966A0F">
        <w:t>-         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3655C0" w:rsidRPr="00966A0F" w:rsidRDefault="003655C0" w:rsidP="003655C0">
      <w:r w:rsidRPr="00966A0F">
        <w:t>-         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3655C0" w:rsidRPr="00966A0F" w:rsidRDefault="003655C0" w:rsidP="003655C0">
      <w:r w:rsidRPr="00966A0F">
        <w:t>-         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3655C0" w:rsidRPr="00966A0F" w:rsidRDefault="003655C0" w:rsidP="003655C0">
      <w:r w:rsidRPr="00966A0F">
        <w:t xml:space="preserve">                                        Руководители организаций обязаны:</w:t>
      </w:r>
    </w:p>
    <w:p w:rsidR="003655C0" w:rsidRPr="00966A0F" w:rsidRDefault="003655C0" w:rsidP="003655C0">
      <w:r w:rsidRPr="00966A0F">
        <w:t>-          соблюдать требования пожарной безопасности, а также выполнять предписания, постановления должностных лиц пожарной охраны;</w:t>
      </w:r>
    </w:p>
    <w:p w:rsidR="003655C0" w:rsidRPr="00966A0F" w:rsidRDefault="003655C0" w:rsidP="003655C0">
      <w:r w:rsidRPr="00966A0F">
        <w:t>-          разрабатывать и осуществлять меры по обеспечению пожарной безопасности;</w:t>
      </w:r>
    </w:p>
    <w:p w:rsidR="003655C0" w:rsidRPr="00966A0F" w:rsidRDefault="003655C0" w:rsidP="003655C0">
      <w:r w:rsidRPr="00966A0F">
        <w:t>-          проводить противопожарную пропаганду, а также обучать своих работников мерам пожарной безопасности;</w:t>
      </w:r>
    </w:p>
    <w:p w:rsidR="003655C0" w:rsidRPr="00966A0F" w:rsidRDefault="003655C0" w:rsidP="003655C0">
      <w:r w:rsidRPr="00966A0F">
        <w:t>-         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3655C0" w:rsidRPr="00966A0F" w:rsidRDefault="003655C0" w:rsidP="003655C0">
      <w:r w:rsidRPr="00966A0F">
        <w:lastRenderedPageBreak/>
        <w:t>-         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3655C0" w:rsidRPr="00966A0F" w:rsidRDefault="003655C0" w:rsidP="003655C0">
      <w:r w:rsidRPr="00966A0F">
        <w:t>-         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3655C0" w:rsidRPr="00966A0F" w:rsidRDefault="003655C0" w:rsidP="003655C0">
      <w:r w:rsidRPr="00966A0F">
        <w:t>-         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3655C0" w:rsidRPr="00966A0F" w:rsidRDefault="003655C0" w:rsidP="003655C0">
      <w:r w:rsidRPr="00966A0F">
        <w:t>-          незамедлительно сообщать в пожарную охрану о возникших пожарах, неисправностях имеющихся систем и сре</w:t>
      </w:r>
      <w:proofErr w:type="gramStart"/>
      <w:r w:rsidRPr="00966A0F">
        <w:t>дств пр</w:t>
      </w:r>
      <w:proofErr w:type="gramEnd"/>
      <w:r w:rsidRPr="00966A0F">
        <w:t>отивопожарной защиты, об изменении состояния дорог и проездов;</w:t>
      </w:r>
    </w:p>
    <w:p w:rsidR="003655C0" w:rsidRPr="00966A0F" w:rsidRDefault="003655C0" w:rsidP="003655C0">
      <w:r w:rsidRPr="00966A0F">
        <w:t>-          содействовать деятельности добровольных пожарных.</w:t>
      </w:r>
    </w:p>
    <w:p w:rsidR="003655C0" w:rsidRPr="00966A0F" w:rsidRDefault="003655C0" w:rsidP="003655C0">
      <w:r w:rsidRPr="00966A0F"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3655C0" w:rsidRPr="00966A0F" w:rsidRDefault="003655C0" w:rsidP="003655C0"/>
    <w:p w:rsidR="003655C0" w:rsidRPr="00966A0F" w:rsidRDefault="003655C0" w:rsidP="001F6B07">
      <w:pPr>
        <w:jc w:val="center"/>
      </w:pPr>
      <w:r w:rsidRPr="00966A0F">
        <w:t>Добровольная пожарная охрана</w:t>
      </w:r>
    </w:p>
    <w:p w:rsidR="003655C0" w:rsidRPr="00966A0F" w:rsidRDefault="003655C0" w:rsidP="003655C0">
      <w:r w:rsidRPr="00966A0F">
        <w:t>Добровольная пожарная охрана – это форма участия граждан в обеспечении первичных мер пожарной безопасности. Добровольный пожарный –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</w:t>
      </w:r>
      <w:r w:rsidR="00EF1F18">
        <w:t>емых администрацией Тарасовского</w:t>
      </w:r>
      <w:r w:rsidRPr="00966A0F">
        <w:t xml:space="preserve">  сельского  поселения.</w:t>
      </w:r>
    </w:p>
    <w:p w:rsidR="003655C0" w:rsidRPr="00966A0F" w:rsidRDefault="003655C0" w:rsidP="003655C0">
      <w:r w:rsidRPr="00966A0F">
        <w:t xml:space="preserve">                      Финансовое обеспечение первичных мер пожарной безопасности</w:t>
      </w:r>
    </w:p>
    <w:p w:rsidR="003655C0" w:rsidRPr="00966A0F" w:rsidRDefault="003655C0" w:rsidP="003655C0">
      <w:r w:rsidRPr="00966A0F">
        <w:t>Финансовое обеспечение первичных мер пожарной безо</w:t>
      </w:r>
      <w:r w:rsidR="00EF1F18">
        <w:t>пасности в границах Тарасовского</w:t>
      </w:r>
      <w:r w:rsidRPr="00966A0F">
        <w:t xml:space="preserve"> сельского поселения является расходным обязательством сельского поселения  и осуществляется в пределах средств, предус</w:t>
      </w:r>
      <w:r w:rsidR="00EF1F18">
        <w:t>мотренных в бюджете Тарасовского</w:t>
      </w:r>
      <w:r w:rsidRPr="00966A0F">
        <w:t xml:space="preserve">  сельского поселения  на эти цели.</w:t>
      </w:r>
    </w:p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DB456B" w:rsidRDefault="00DB456B" w:rsidP="00CA01F1">
      <w:pPr>
        <w:shd w:val="clear" w:color="auto" w:fill="FFFFFF"/>
        <w:ind w:right="-5"/>
      </w:pPr>
    </w:p>
    <w:sectPr w:rsidR="00DB456B" w:rsidSect="00A6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2CD"/>
    <w:multiLevelType w:val="singleLevel"/>
    <w:tmpl w:val="1ED8B556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7C4B62"/>
    <w:multiLevelType w:val="hybridMultilevel"/>
    <w:tmpl w:val="E8F83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47E2"/>
    <w:rsid w:val="00051155"/>
    <w:rsid w:val="000F2142"/>
    <w:rsid w:val="00194714"/>
    <w:rsid w:val="001F160A"/>
    <w:rsid w:val="001F6B07"/>
    <w:rsid w:val="002520D6"/>
    <w:rsid w:val="00287B03"/>
    <w:rsid w:val="002E5C69"/>
    <w:rsid w:val="00305D96"/>
    <w:rsid w:val="003655C0"/>
    <w:rsid w:val="00414292"/>
    <w:rsid w:val="00450214"/>
    <w:rsid w:val="005529D1"/>
    <w:rsid w:val="006048D9"/>
    <w:rsid w:val="006A24F4"/>
    <w:rsid w:val="00817AF4"/>
    <w:rsid w:val="00843F4A"/>
    <w:rsid w:val="00852665"/>
    <w:rsid w:val="009A5E56"/>
    <w:rsid w:val="00A20B0A"/>
    <w:rsid w:val="00A66AED"/>
    <w:rsid w:val="00AA5163"/>
    <w:rsid w:val="00AC56B0"/>
    <w:rsid w:val="00C470ED"/>
    <w:rsid w:val="00CA01F1"/>
    <w:rsid w:val="00D947E2"/>
    <w:rsid w:val="00DB456B"/>
    <w:rsid w:val="00DD0070"/>
    <w:rsid w:val="00E20E8F"/>
    <w:rsid w:val="00E83DC4"/>
    <w:rsid w:val="00E85BE2"/>
    <w:rsid w:val="00E97387"/>
    <w:rsid w:val="00EF1F18"/>
    <w:rsid w:val="00F0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  <w:style w:type="paragraph" w:styleId="a4">
    <w:name w:val="Balloon Text"/>
    <w:basedOn w:val="a"/>
    <w:link w:val="a5"/>
    <w:uiPriority w:val="99"/>
    <w:semiHidden/>
    <w:unhideWhenUsed/>
    <w:rsid w:val="0025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F2142"/>
    <w:pPr>
      <w:spacing w:before="100" w:beforeAutospacing="1" w:after="100" w:afterAutospacing="1"/>
    </w:pPr>
  </w:style>
  <w:style w:type="paragraph" w:customStyle="1" w:styleId="p23">
    <w:name w:val="p23"/>
    <w:basedOn w:val="a"/>
    <w:rsid w:val="000F2142"/>
    <w:pPr>
      <w:spacing w:before="100" w:beforeAutospacing="1" w:after="100" w:afterAutospacing="1"/>
    </w:pPr>
  </w:style>
  <w:style w:type="character" w:customStyle="1" w:styleId="s1">
    <w:name w:val="s1"/>
    <w:basedOn w:val="a0"/>
    <w:rsid w:val="000F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2018-08-20T11:00:00Z</cp:lastPrinted>
  <dcterms:created xsi:type="dcterms:W3CDTF">2018-08-17T06:08:00Z</dcterms:created>
  <dcterms:modified xsi:type="dcterms:W3CDTF">2018-08-20T11:04:00Z</dcterms:modified>
</cp:coreProperties>
</file>